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C7" w:rsidRPr="00A15967" w:rsidRDefault="007D4FC7" w:rsidP="00A22D3C">
      <w:pPr>
        <w:jc w:val="center"/>
        <w:rPr>
          <w:b/>
          <w:bCs/>
        </w:rPr>
      </w:pPr>
      <w:r w:rsidRPr="00A15967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2497811</wp:posOffset>
            </wp:positionH>
            <wp:positionV relativeFrom="paragraph">
              <wp:posOffset>13970</wp:posOffset>
            </wp:positionV>
            <wp:extent cx="1335297" cy="1095555"/>
            <wp:effectExtent l="0" t="0" r="0" b="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10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4FC7" w:rsidRPr="00A15967" w:rsidRDefault="007D4FC7" w:rsidP="007D4FC7">
      <w:pPr>
        <w:spacing w:line="400" w:lineRule="atLeast"/>
        <w:jc w:val="center"/>
        <w:rPr>
          <w:b/>
          <w:bCs/>
        </w:rPr>
      </w:pPr>
    </w:p>
    <w:p w:rsidR="007D4FC7" w:rsidRDefault="007D4FC7" w:rsidP="007D4FC7">
      <w:pPr>
        <w:spacing w:line="400" w:lineRule="atLeast"/>
        <w:jc w:val="center"/>
        <w:rPr>
          <w:b/>
          <w:bCs/>
        </w:rPr>
      </w:pPr>
    </w:p>
    <w:p w:rsidR="00350D16" w:rsidRDefault="00350D16" w:rsidP="00350D16">
      <w:pPr>
        <w:jc w:val="center"/>
        <w:rPr>
          <w:b/>
          <w:bCs/>
        </w:rPr>
      </w:pPr>
    </w:p>
    <w:p w:rsidR="007D4FC7" w:rsidRPr="00A15967" w:rsidRDefault="007D4FC7" w:rsidP="00F630D6">
      <w:pPr>
        <w:jc w:val="center"/>
        <w:rPr>
          <w:b/>
          <w:bCs/>
        </w:rPr>
      </w:pPr>
      <w:r w:rsidRPr="00A15967">
        <w:rPr>
          <w:b/>
          <w:bCs/>
          <w:cs/>
        </w:rPr>
        <w:t>ประก</w:t>
      </w:r>
      <w:r w:rsidR="00C23C7C">
        <w:rPr>
          <w:b/>
          <w:bCs/>
          <w:cs/>
        </w:rPr>
        <w:t>าศองค์การบริหารส่วนตำบล</w:t>
      </w:r>
      <w:r w:rsidR="00C23C7C">
        <w:rPr>
          <w:rFonts w:hint="cs"/>
          <w:b/>
          <w:bCs/>
          <w:cs/>
        </w:rPr>
        <w:t>เกษมทรัพย์</w:t>
      </w:r>
    </w:p>
    <w:p w:rsidR="0092029A" w:rsidRPr="00A15967" w:rsidRDefault="007D4FC7" w:rsidP="00F630D6">
      <w:pPr>
        <w:jc w:val="center"/>
        <w:rPr>
          <w:rFonts w:hint="cs"/>
          <w:b/>
          <w:bCs/>
          <w:cs/>
        </w:rPr>
      </w:pPr>
      <w:r w:rsidRPr="00A15967">
        <w:rPr>
          <w:b/>
          <w:bCs/>
          <w:cs/>
        </w:rPr>
        <w:t xml:space="preserve">เรื่อง  </w:t>
      </w:r>
      <w:r w:rsidR="0044717E">
        <w:rPr>
          <w:rFonts w:hint="cs"/>
          <w:b/>
          <w:bCs/>
          <w:cs/>
        </w:rPr>
        <w:t>หลักเกณฑ์และวิธีการประเมินผลการปฏิบัติงานของพนักงานส่วนตำบลและลูกจ้างประจำ</w:t>
      </w:r>
    </w:p>
    <w:p w:rsidR="007D4FC7" w:rsidRPr="00A15967" w:rsidRDefault="007D4FC7" w:rsidP="00F630D6">
      <w:pPr>
        <w:jc w:val="center"/>
      </w:pPr>
      <w:r w:rsidRPr="00A15967">
        <w:t>………………………………………………</w:t>
      </w:r>
    </w:p>
    <w:p w:rsidR="00C23C7C" w:rsidRDefault="007D4FC7" w:rsidP="00F630D6">
      <w:pPr>
        <w:jc w:val="thaiDistribute"/>
        <w:rPr>
          <w:rFonts w:ascii="TH SarabunIT๙" w:hAnsi="TH SarabunIT๙" w:cs="TH SarabunIT๙" w:hint="cs"/>
        </w:rPr>
      </w:pPr>
      <w:r w:rsidRPr="00A15967">
        <w:tab/>
      </w:r>
      <w:r w:rsidRPr="00A15967">
        <w:tab/>
      </w:r>
      <w:r w:rsidR="0044717E">
        <w:rPr>
          <w:rFonts w:ascii="TH SarabunIT๙" w:hAnsi="TH SarabunIT๙" w:cs="TH SarabunIT๙" w:hint="cs"/>
          <w:cs/>
        </w:rPr>
        <w:t>โดยที่ ก.อบ</w:t>
      </w:r>
      <w:proofErr w:type="spellStart"/>
      <w:r w:rsidR="0044717E">
        <w:rPr>
          <w:rFonts w:ascii="TH SarabunIT๙" w:hAnsi="TH SarabunIT๙" w:cs="TH SarabunIT๙" w:hint="cs"/>
          <w:cs/>
        </w:rPr>
        <w:t>ต.จ</w:t>
      </w:r>
      <w:proofErr w:type="spellEnd"/>
      <w:r w:rsidR="0044717E">
        <w:rPr>
          <w:rFonts w:ascii="TH SarabunIT๙" w:hAnsi="TH SarabunIT๙" w:cs="TH SarabunIT๙" w:hint="cs"/>
          <w:cs/>
        </w:rPr>
        <w:t>.นม.จังหวัดนครราชสีมา ได้กำหนดมาตรฐานทั่วไปเกี่ยวกับหลักเกณฑ์และวิธีการประเมินผลการปฏิบัติงานของพนักงานส่วนตำบล (ฉบับที่ 2 ) พ.ศ.2563 ลงวันที่ 8 มิถุนายน 2563 กำหนดให้องค์การบริหารส่วนตำบลประกาศหลักเกณฑ์และวิธีการประเมินผลการปฏิบัติงานให้พนักงานส่วนตำบลและลูกจ้างประจำ ในสังกัดทราบโดยทั่วกัน ก่อนเริ่มรอบการประเมินหรือในช่วงเริ่มรอบการประเมิน</w:t>
      </w:r>
    </w:p>
    <w:p w:rsidR="0044717E" w:rsidRDefault="0044717E" w:rsidP="00F630D6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ดังนั้น  องค์การบริหารส่วนตำบลเกษมทรัพย์ จึงประกาศหลักเกณฑ์และวิธีการประเมินผลการปฏิบัติงานของพนักงานส่วนตำบลและลูกจ้างประจำ สำหรับรอบการประเมิน ประจำปีงบประมาณ พ.ศ.2564 ดังนี้</w:t>
      </w:r>
    </w:p>
    <w:p w:rsidR="00E5617D" w:rsidRDefault="00907F02" w:rsidP="00F630D6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1.การประเมินผลการปฏิบัติงานของพนักงานส่วนตำบลและลูกจ้างประจำ ให้คำนึงถึง</w:t>
      </w:r>
      <w:r w:rsidR="00151A9A">
        <w:rPr>
          <w:rFonts w:ascii="TH SarabunIT๙" w:hAnsi="TH SarabunIT๙" w:cs="TH SarabunIT๙" w:hint="cs"/>
          <w:cs/>
        </w:rPr>
        <w:t>ระบบการบริหารผลงาน</w:t>
      </w:r>
      <w:r w:rsidR="00E5617D">
        <w:rPr>
          <w:rFonts w:ascii="TH SarabunIT๙" w:hAnsi="TH SarabunIT๙" w:cs="TH SarabunIT๙" w:hint="cs"/>
          <w:cs/>
        </w:rPr>
        <w:t xml:space="preserve"> (</w:t>
      </w:r>
      <w:r w:rsidR="00E5617D">
        <w:rPr>
          <w:rFonts w:ascii="TH SarabunIT๙" w:hAnsi="TH SarabunIT๙" w:cs="TH SarabunIT๙"/>
        </w:rPr>
        <w:t>Performance Management</w:t>
      </w:r>
      <w:r w:rsidR="00E5617D">
        <w:rPr>
          <w:rFonts w:ascii="TH SarabunIT๙" w:hAnsi="TH SarabunIT๙" w:cs="TH SarabunIT๙" w:hint="cs"/>
          <w:cs/>
        </w:rPr>
        <w:t xml:space="preserve">) โดยมีองค์ประกอบการประเมินและสัดส่วนคะแนนแบ่งเป็น 2 ส่วน ได้แก่ </w:t>
      </w:r>
    </w:p>
    <w:p w:rsidR="00E5617D" w:rsidRDefault="00E5617D" w:rsidP="00F630D6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1.1 ผลสัมฤทธิ์ของงาน (ไม่น้อยกว่าร้อยละ 70) โดยประเมินผลจากปริมาณผลงาน คุณภาพของงาน ความรวดเร็วและความตรงต่อเวลา และความประหยัดหรือความคุ้มค่า</w:t>
      </w:r>
    </w:p>
    <w:p w:rsidR="00E5617D" w:rsidRDefault="00E5617D" w:rsidP="00F630D6">
      <w:pPr>
        <w:ind w:firstLine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 xml:space="preserve">1.2 </w:t>
      </w:r>
      <w:r>
        <w:rPr>
          <w:rFonts w:ascii="TH SarabunIT๙" w:hAnsi="TH SarabunIT๙" w:cs="TH SarabunIT๙" w:hint="cs"/>
          <w:cs/>
        </w:rPr>
        <w:t>พฤติกรรมการปฏิบัติราชการ (ร้อยละ 30) ประกอบด้วย การประเมินสมรรถนะหลักสมรรถนะประจำผู้บริหาร และสมรรถนะประจำสายงาน</w:t>
      </w:r>
    </w:p>
    <w:p w:rsidR="00E5617D" w:rsidRDefault="00E5617D" w:rsidP="00F630D6">
      <w:pPr>
        <w:ind w:firstLine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2.หลักเกณฑ์และวิธีการประเมินผลสัมฤทธิ์ของงาน  และพฤติกรรมการปฏิบัติราชการหรือสมรรถนะให้เป็นไปตามหลักการของมาตรฐานทั่วไปที่ </w:t>
      </w:r>
      <w:proofErr w:type="spellStart"/>
      <w:r>
        <w:rPr>
          <w:rFonts w:ascii="TH SarabunIT๙" w:hAnsi="TH SarabunIT๙" w:cs="TH SarabunIT๙" w:hint="cs"/>
          <w:cs/>
        </w:rPr>
        <w:t>ก.จ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cs/>
        </w:rPr>
        <w:t>ก.ท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cs/>
        </w:rPr>
        <w:t>และก</w:t>
      </w:r>
      <w:proofErr w:type="spellEnd"/>
      <w:r>
        <w:rPr>
          <w:rFonts w:ascii="TH SarabunIT๙" w:hAnsi="TH SarabunIT๙" w:cs="TH SarabunIT๙" w:hint="cs"/>
          <w:cs/>
        </w:rPr>
        <w:t>.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 กำหนด ได้แก่</w:t>
      </w:r>
    </w:p>
    <w:p w:rsidR="00E5617D" w:rsidRDefault="00E5617D" w:rsidP="00F630D6">
      <w:pPr>
        <w:ind w:firstLine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2.1 การประเมินผลสัมฤทธิ์ของงาน เป็นการจัดทำข้อตกลงระหว่างผู้ประเมินกับผู้รับการประเมิน เกี่ยวกับการมอบหมายโครงการ/งาน/กิจกรรม/ในการปฏิบัติราชการ โดยการกำหนดตัวชี้วัดผลการปฏิบัติงาน และค่าเป้าหมาย</w:t>
      </w:r>
    </w:p>
    <w:p w:rsidR="00E5617D" w:rsidRDefault="00E5617D" w:rsidP="00F630D6">
      <w:pPr>
        <w:ind w:firstLine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2.2 พฤติกรรมการปฏิบัติราชการหรือสมรรถนะ  เป็นการระบุจำนวนสมรรถนะที่ใช้ในการประเมินผลการปฏิบัติราชการ ประกอบด้วย สมรรถนะหลัก 5 ด้าน สมรรถนะประจำสายงาน 3 ด้าน และสรรถนะประจำบริหาร 4 ด้าน</w:t>
      </w:r>
    </w:p>
    <w:p w:rsidR="00E5617D" w:rsidRDefault="005B7BE0" w:rsidP="00F630D6">
      <w:pPr>
        <w:ind w:firstLine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3.</w:t>
      </w:r>
      <w:r w:rsidR="00F630D6">
        <w:rPr>
          <w:rFonts w:ascii="TH SarabunIT๙" w:hAnsi="TH SarabunIT๙" w:cs="TH SarabunIT๙" w:hint="cs"/>
          <w:cs/>
        </w:rPr>
        <w:t xml:space="preserve">ระดับผลการประเมิน ในการประเมินผลการปฏิบัติราชการขององค์การบริหารส่วนตำบลเกษมทรัพย์ ได้จัดกลุ่มคะแนนผลการประเมิน เป็น 5 ระดับ ได้แก่ ดีเด่น ดีมาก ดี พอใช้ และต้องปรับปรุง โดยมีเกณฑ์คะแนนแต่ละระดับ ให้เป็นไปตามที่ </w:t>
      </w:r>
      <w:proofErr w:type="spellStart"/>
      <w:r w:rsidR="00F630D6">
        <w:rPr>
          <w:rFonts w:ascii="TH SarabunIT๙" w:hAnsi="TH SarabunIT๙" w:cs="TH SarabunIT๙" w:hint="cs"/>
          <w:cs/>
        </w:rPr>
        <w:t>ก.ท</w:t>
      </w:r>
      <w:proofErr w:type="spellEnd"/>
      <w:r w:rsidR="00F630D6">
        <w:rPr>
          <w:rFonts w:ascii="TH SarabunIT๙" w:hAnsi="TH SarabunIT๙" w:cs="TH SarabunIT๙" w:hint="cs"/>
          <w:cs/>
        </w:rPr>
        <w:t>. กำหนดโดยอนุโลม</w:t>
      </w:r>
    </w:p>
    <w:p w:rsidR="00F630D6" w:rsidRDefault="00F630D6" w:rsidP="00F630D6">
      <w:pPr>
        <w:ind w:firstLine="144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4.แบบประเมินผลการปฏิบัติงาน ให้นำแบบประเมินผลการปฏิบัติงานของพนักงานส่วนท้องถิ่น ตามที่ ก.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>.กำหนดโดยอนุโลม</w:t>
      </w:r>
    </w:p>
    <w:p w:rsidR="00C23C7C" w:rsidRDefault="00E5617D" w:rsidP="00F630D6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 w:rsidR="00F630D6">
        <w:rPr>
          <w:rFonts w:ascii="TH SarabunIT๙" w:hAnsi="TH SarabunIT๙" w:cs="TH SarabunIT๙" w:hint="cs"/>
          <w:cs/>
        </w:rPr>
        <w:tab/>
        <w:t>จึงประกาศให้ทราบโดยทั่วกั</w:t>
      </w:r>
      <w:r w:rsidR="0044717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1C81DD38" wp14:editId="3D105E6C">
            <wp:simplePos x="0" y="0"/>
            <wp:positionH relativeFrom="column">
              <wp:posOffset>3300095</wp:posOffset>
            </wp:positionH>
            <wp:positionV relativeFrom="paragraph">
              <wp:posOffset>253365</wp:posOffset>
            </wp:positionV>
            <wp:extent cx="1327785" cy="741680"/>
            <wp:effectExtent l="0" t="0" r="0" b="1270"/>
            <wp:wrapNone/>
            <wp:docPr id="5" name="รูปภาพ 5" descr="D:\งานนักทรัพยากรบุคคล\LPA\ลายเซ็น\นาย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นักทรัพยากรบุคคล\LPA\ลายเซ็น\นายก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871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38032E1A" wp14:editId="6D0C5F41">
            <wp:simplePos x="0" y="0"/>
            <wp:positionH relativeFrom="column">
              <wp:posOffset>4626622</wp:posOffset>
            </wp:positionH>
            <wp:positionV relativeFrom="paragraph">
              <wp:posOffset>160655</wp:posOffset>
            </wp:positionV>
            <wp:extent cx="1352550" cy="13525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D6">
        <w:rPr>
          <w:rFonts w:ascii="TH SarabunIT๙" w:hAnsi="TH SarabunIT๙" w:cs="TH SarabunIT๙" w:hint="cs"/>
          <w:cs/>
        </w:rPr>
        <w:t>น</w:t>
      </w:r>
    </w:p>
    <w:p w:rsidR="00F630D6" w:rsidRPr="00F630D6" w:rsidRDefault="00F630D6" w:rsidP="00F630D6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bookmarkStart w:id="0" w:name="_GoBack"/>
      <w:bookmarkEnd w:id="0"/>
    </w:p>
    <w:p w:rsidR="007D4FC7" w:rsidRDefault="00D6393A" w:rsidP="00350D16">
      <w:pPr>
        <w:rPr>
          <w:rFonts w:ascii="TH SarabunIT๙" w:hAnsi="TH SarabunIT๙" w:cs="TH SarabunIT๙" w:hint="cs"/>
        </w:rPr>
      </w:pPr>
      <w:r>
        <w:tab/>
      </w:r>
      <w:r>
        <w:tab/>
      </w:r>
      <w:r w:rsidR="007D4FC7" w:rsidRPr="00C23C7C">
        <w:rPr>
          <w:rFonts w:ascii="TH SarabunIT๙" w:hAnsi="TH SarabunIT๙" w:cs="TH SarabunIT๙"/>
          <w:cs/>
        </w:rPr>
        <w:t xml:space="preserve">ประกาศ  ณ  วันที่ </w:t>
      </w:r>
      <w:r w:rsidR="00770311" w:rsidRPr="00C23C7C">
        <w:rPr>
          <w:rFonts w:ascii="TH SarabunIT๙" w:hAnsi="TH SarabunIT๙" w:cs="TH SarabunIT๙"/>
          <w:cs/>
        </w:rPr>
        <w:t xml:space="preserve"> </w:t>
      </w:r>
      <w:r w:rsidR="00C23C7C" w:rsidRPr="00C23C7C">
        <w:rPr>
          <w:rFonts w:ascii="TH SarabunIT๙" w:hAnsi="TH SarabunIT๙" w:cs="TH SarabunIT๙"/>
          <w:cs/>
        </w:rPr>
        <w:t xml:space="preserve"> </w:t>
      </w:r>
      <w:r w:rsidR="00F630D6">
        <w:rPr>
          <w:rFonts w:ascii="TH SarabunIT๙" w:hAnsi="TH SarabunIT๙" w:cs="TH SarabunIT๙" w:hint="cs"/>
          <w:cs/>
        </w:rPr>
        <w:t>25</w:t>
      </w:r>
      <w:r w:rsidR="007D4FC7" w:rsidRPr="00C23C7C">
        <w:rPr>
          <w:rFonts w:ascii="TH SarabunIT๙" w:hAnsi="TH SarabunIT๙" w:cs="TH SarabunIT๙"/>
          <w:cs/>
        </w:rPr>
        <w:t xml:space="preserve">   เดือน</w:t>
      </w:r>
      <w:r w:rsidR="00F630D6">
        <w:rPr>
          <w:rFonts w:ascii="TH SarabunIT๙" w:hAnsi="TH SarabunIT๙" w:cs="TH SarabunIT๙"/>
          <w:cs/>
        </w:rPr>
        <w:t xml:space="preserve"> </w:t>
      </w:r>
      <w:r w:rsidR="00F630D6">
        <w:rPr>
          <w:rFonts w:ascii="TH SarabunIT๙" w:hAnsi="TH SarabunIT๙" w:cs="TH SarabunIT๙" w:hint="cs"/>
          <w:cs/>
        </w:rPr>
        <w:t>กันยายน</w:t>
      </w:r>
      <w:r w:rsidR="00770311" w:rsidRPr="00C23C7C">
        <w:rPr>
          <w:rFonts w:ascii="TH SarabunIT๙" w:hAnsi="TH SarabunIT๙" w:cs="TH SarabunIT๙"/>
          <w:cs/>
        </w:rPr>
        <w:t xml:space="preserve">  </w:t>
      </w:r>
      <w:r w:rsidR="00F630D6">
        <w:rPr>
          <w:rFonts w:ascii="TH SarabunIT๙" w:hAnsi="TH SarabunIT๙" w:cs="TH SarabunIT๙"/>
          <w:cs/>
        </w:rPr>
        <w:t>พ.ศ. ๒</w:t>
      </w:r>
      <w:r w:rsidR="00F630D6">
        <w:rPr>
          <w:rFonts w:ascii="TH SarabunIT๙" w:hAnsi="TH SarabunIT๙" w:cs="TH SarabunIT๙" w:hint="cs"/>
          <w:cs/>
        </w:rPr>
        <w:t>563</w:t>
      </w:r>
    </w:p>
    <w:p w:rsidR="00350D16" w:rsidRDefault="00D6393A" w:rsidP="00350D1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03EABD19" wp14:editId="5F651C9B">
            <wp:simplePos x="0" y="0"/>
            <wp:positionH relativeFrom="column">
              <wp:posOffset>4626610</wp:posOffset>
            </wp:positionH>
            <wp:positionV relativeFrom="paragraph">
              <wp:posOffset>7295515</wp:posOffset>
            </wp:positionV>
            <wp:extent cx="936625" cy="636270"/>
            <wp:effectExtent l="0" t="0" r="0" b="0"/>
            <wp:wrapNone/>
            <wp:docPr id="1" name="รูปภาพ 1" descr="Nayok 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Nayok no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D16" w:rsidRPr="00F630D6" w:rsidRDefault="00350D16" w:rsidP="00350D16">
      <w:pPr>
        <w:rPr>
          <w:rFonts w:ascii="TH SarabunIT๙" w:hAnsi="TH SarabunIT๙" w:cs="TH SarabunIT๙"/>
          <w:sz w:val="16"/>
          <w:szCs w:val="16"/>
        </w:rPr>
      </w:pPr>
    </w:p>
    <w:p w:rsidR="007D4FC7" w:rsidRPr="00A15967" w:rsidRDefault="00D6393A" w:rsidP="00350D16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           </w:t>
      </w:r>
      <w:r w:rsidR="007D4FC7" w:rsidRPr="00A15967">
        <w:rPr>
          <w:cs/>
        </w:rPr>
        <w:t xml:space="preserve"> ( </w:t>
      </w:r>
      <w:r w:rsidR="00C23C7C">
        <w:rPr>
          <w:rFonts w:hint="cs"/>
          <w:cs/>
        </w:rPr>
        <w:t>นางสาวน้อย  สดสระน้อย</w:t>
      </w:r>
      <w:r w:rsidR="007D4FC7" w:rsidRPr="00A15967">
        <w:rPr>
          <w:cs/>
        </w:rPr>
        <w:t xml:space="preserve"> )</w:t>
      </w:r>
    </w:p>
    <w:p w:rsidR="007D4FC7" w:rsidRPr="00A15967" w:rsidRDefault="007D4FC7" w:rsidP="00350D16">
      <w:pPr>
        <w:rPr>
          <w:cs/>
        </w:rPr>
      </w:pPr>
      <w:r w:rsidRPr="00A15967">
        <w:rPr>
          <w:cs/>
        </w:rPr>
        <w:tab/>
      </w:r>
      <w:r w:rsidRPr="00A15967">
        <w:rPr>
          <w:cs/>
        </w:rPr>
        <w:tab/>
      </w:r>
      <w:r w:rsidRPr="00A15967">
        <w:rPr>
          <w:cs/>
        </w:rPr>
        <w:tab/>
      </w:r>
      <w:r w:rsidRPr="00A15967">
        <w:rPr>
          <w:cs/>
        </w:rPr>
        <w:tab/>
      </w:r>
      <w:r w:rsidRPr="00A15967">
        <w:rPr>
          <w:cs/>
        </w:rPr>
        <w:tab/>
        <w:t xml:space="preserve">    นา</w:t>
      </w:r>
      <w:r w:rsidR="00C23C7C">
        <w:rPr>
          <w:cs/>
        </w:rPr>
        <w:t>ยกองค์การบริหารส่วนตำบล</w:t>
      </w:r>
      <w:r w:rsidR="00C23C7C">
        <w:rPr>
          <w:rFonts w:hint="cs"/>
          <w:cs/>
        </w:rPr>
        <w:t>เกษมทรัพย์</w:t>
      </w:r>
    </w:p>
    <w:p w:rsidR="007D4FC7" w:rsidRPr="00A15967" w:rsidRDefault="007D4FC7" w:rsidP="007D4FC7">
      <w:pPr>
        <w:jc w:val="center"/>
        <w:rPr>
          <w:b/>
          <w:bCs/>
          <w:i/>
          <w:iCs/>
          <w:sz w:val="36"/>
          <w:szCs w:val="36"/>
          <w:cs/>
        </w:rPr>
      </w:pPr>
    </w:p>
    <w:p w:rsidR="00066ECA" w:rsidRDefault="00066ECA"/>
    <w:sectPr w:rsidR="00066ECA" w:rsidSect="00F630D6">
      <w:pgSz w:w="11906" w:h="16838"/>
      <w:pgMar w:top="1418" w:right="707" w:bottom="1134" w:left="1134" w:header="709" w:footer="709" w:gutter="0"/>
      <w:pgNumType w:fmt="thaiNumber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C7"/>
    <w:rsid w:val="000210E8"/>
    <w:rsid w:val="00066ECA"/>
    <w:rsid w:val="00151A9A"/>
    <w:rsid w:val="002171B1"/>
    <w:rsid w:val="00350D16"/>
    <w:rsid w:val="0044717E"/>
    <w:rsid w:val="00464477"/>
    <w:rsid w:val="005B7BE0"/>
    <w:rsid w:val="005D54E3"/>
    <w:rsid w:val="00635611"/>
    <w:rsid w:val="00714871"/>
    <w:rsid w:val="00770311"/>
    <w:rsid w:val="007D4FC7"/>
    <w:rsid w:val="00907F02"/>
    <w:rsid w:val="0092029A"/>
    <w:rsid w:val="009C1658"/>
    <w:rsid w:val="00A22D3C"/>
    <w:rsid w:val="00AF0072"/>
    <w:rsid w:val="00B0040B"/>
    <w:rsid w:val="00BB6943"/>
    <w:rsid w:val="00C23C7C"/>
    <w:rsid w:val="00C87EA7"/>
    <w:rsid w:val="00D6393A"/>
    <w:rsid w:val="00DA4DEA"/>
    <w:rsid w:val="00E5617D"/>
    <w:rsid w:val="00EB6CFB"/>
    <w:rsid w:val="00F630D6"/>
    <w:rsid w:val="00FB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C7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E8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6393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39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C7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0E8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D6393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39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kasemsubcity@outlook.com</cp:lastModifiedBy>
  <cp:revision>7</cp:revision>
  <dcterms:created xsi:type="dcterms:W3CDTF">2021-07-30T07:45:00Z</dcterms:created>
  <dcterms:modified xsi:type="dcterms:W3CDTF">2021-07-30T08:50:00Z</dcterms:modified>
</cp:coreProperties>
</file>